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491337F"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Pr="00F61ECE">
        <w:rPr>
          <w:rFonts w:ascii="Arial" w:hAnsi="Arial" w:cs="Arial"/>
          <w:noProof/>
          <w:sz w:val="22"/>
        </w:rPr>
        <w:t> </w:t>
      </w:r>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 xml:space="preserve">которые передаются Подрядчику по Акту приема-передачи ЛНД (в соответствии со стандартной оговоркой о </w:t>
      </w:r>
      <w:r w:rsidR="00894CC4" w:rsidRPr="00F61ECE">
        <w:rPr>
          <w:rFonts w:ascii="Arial" w:hAnsi="Arial" w:cs="Arial"/>
          <w:sz w:val="22"/>
        </w:rPr>
        <w:lastRenderedPageBreak/>
        <w:t>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w:t>
      </w:r>
      <w:r w:rsidR="0067746C" w:rsidRPr="00F61ECE">
        <w:rPr>
          <w:rFonts w:ascii="Arial" w:eastAsia="MS Mincho" w:hAnsi="Arial" w:cs="Arial"/>
          <w:sz w:val="22"/>
          <w:lang w:eastAsia="ja-JP"/>
        </w:rPr>
        <w:lastRenderedPageBreak/>
        <w:t xml:space="preserve">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w:t>
      </w:r>
      <w:r w:rsidRPr="00F61ECE">
        <w:rPr>
          <w:rFonts w:ascii="Arial" w:hAnsi="Arial" w:cs="Arial"/>
          <w:sz w:val="22"/>
          <w:lang w:eastAsia="ru-RU"/>
        </w:rPr>
        <w:lastRenderedPageBreak/>
        <w:t xml:space="preserve">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4" w:name="_Toc495995732"/>
      <w:bookmarkEnd w:id="18"/>
      <w:bookmarkEnd w:id="19"/>
      <w:bookmarkEnd w:id="20"/>
      <w:bookmarkEnd w:id="21"/>
      <w:bookmarkEnd w:id="22"/>
      <w:bookmarkEnd w:id="23"/>
      <w:r w:rsidRPr="00F61ECE">
        <w:rPr>
          <w:rStyle w:val="FontStyle53"/>
          <w:rFonts w:ascii="Arial" w:hAnsi="Arial" w:cs="Arial"/>
        </w:rPr>
        <w:t xml:space="preserve"> </w:t>
      </w:r>
      <w:r w:rsidR="00731155" w:rsidRPr="00F61ECE">
        <w:rPr>
          <w:rStyle w:val="FontStyle53"/>
          <w:rFonts w:ascii="Arial" w:hAnsi="Arial" w:cs="Arial"/>
        </w:rPr>
        <w:t>ОТЧЕТНОСТ</w:t>
      </w:r>
      <w:bookmarkEnd w:id="24"/>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lastRenderedPageBreak/>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Подрядчик обязан организовать проведение всех видов инструктажей в соот</w:t>
      </w:r>
      <w:r w:rsidRPr="00F61ECE">
        <w:rPr>
          <w:rFonts w:ascii="Arial" w:hAnsi="Arial" w:cs="Arial"/>
          <w:sz w:val="22"/>
        </w:rPr>
        <w:lastRenderedPageBreak/>
        <w:t xml:space="preserve">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lastRenderedPageBreak/>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и Федерального закона от 21.11.2011 № 323-ФЗ «Об основах 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w:t>
      </w:r>
      <w:r w:rsidRPr="00F61ECE">
        <w:rPr>
          <w:rFonts w:ascii="Arial" w:eastAsia="MS Mincho" w:hAnsi="Arial" w:cs="Arial"/>
          <w:sz w:val="22"/>
          <w:lang w:eastAsia="ja-JP"/>
        </w:rPr>
        <w:lastRenderedPageBreak/>
        <w:t>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1E4B4073"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 xml:space="preserve">В ходе выполнения Договора используются ТС, раздел применим </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lastRenderedPageBreak/>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5" w:name="_Toc358658251"/>
      <w:bookmarkStart w:id="26" w:name="_Toc447798491"/>
      <w:bookmarkStart w:id="27" w:name="_Toc449436936"/>
      <w:r w:rsidRPr="00F61ECE">
        <w:rPr>
          <w:rStyle w:val="FontStyle53"/>
          <w:rFonts w:ascii="Arial" w:eastAsia="Times New Roman" w:hAnsi="Arial" w:cs="Arial"/>
          <w:b/>
          <w:bCs/>
          <w:iCs/>
        </w:rPr>
        <w:t xml:space="preserve">ОСНОВНЫЕ ОБЯЗАННОСТИ </w:t>
      </w:r>
      <w:bookmarkEnd w:id="25"/>
      <w:r w:rsidRPr="00F61ECE">
        <w:rPr>
          <w:rStyle w:val="FontStyle53"/>
          <w:rFonts w:ascii="Arial" w:eastAsia="Times New Roman" w:hAnsi="Arial" w:cs="Arial"/>
          <w:b/>
          <w:bCs/>
          <w:iCs/>
        </w:rPr>
        <w:t>ЗАКАЗЧИКА</w:t>
      </w:r>
      <w:bookmarkEnd w:id="26"/>
      <w:bookmarkEnd w:id="27"/>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lastRenderedPageBreak/>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lastRenderedPageBreak/>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12F984DD" w14:textId="5D093B7D" w:rsidR="00313879" w:rsidRPr="00F61ECE" w:rsidRDefault="00F61ECE" w:rsidP="00897508">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8"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897508">
              <w:rPr>
                <w:rFonts w:ascii="Arial" w:hAnsi="Arial" w:cs="Arial"/>
                <w:noProof/>
                <w:color w:val="000000"/>
                <w:sz w:val="22"/>
                <w:szCs w:val="22"/>
                <w:highlight w:val="lightGray"/>
                <w:lang w:val="ru-RU"/>
              </w:rPr>
              <w:t>Покупатель:</w:t>
            </w:r>
            <w:bookmarkStart w:id="29" w:name="_GoBack"/>
            <w:bookmarkEnd w:id="29"/>
            <w:r>
              <w:rPr>
                <w:rFonts w:ascii="Arial" w:hAnsi="Arial" w:cs="Arial"/>
                <w:color w:val="000000"/>
                <w:sz w:val="22"/>
                <w:szCs w:val="22"/>
                <w:highlight w:val="lightGray"/>
                <w:lang w:val="ru-RU"/>
              </w:rPr>
              <w:fldChar w:fldCharType="end"/>
            </w:r>
            <w:bookmarkEnd w:id="28"/>
          </w:p>
        </w:tc>
        <w:tc>
          <w:tcPr>
            <w:tcW w:w="5082" w:type="dxa"/>
          </w:tcPr>
          <w:p w14:paraId="096ADE6A" w14:textId="085E4319" w:rsidR="00313879" w:rsidRPr="00F61ECE" w:rsidRDefault="00F61ECE" w:rsidP="00F61ECE">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0"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30"/>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8583D" w14:textId="77777777" w:rsidR="00C96602" w:rsidRDefault="00C96602">
      <w:r>
        <w:separator/>
      </w:r>
    </w:p>
  </w:endnote>
  <w:endnote w:type="continuationSeparator" w:id="0">
    <w:p w14:paraId="3DF687AC" w14:textId="77777777" w:rsidR="00C96602" w:rsidRDefault="00C9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AE217" w14:textId="77777777" w:rsidR="00C96602" w:rsidRDefault="00C96602">
      <w:r>
        <w:separator/>
      </w:r>
    </w:p>
  </w:footnote>
  <w:footnote w:type="continuationSeparator" w:id="0">
    <w:p w14:paraId="78DB3C8E" w14:textId="77777777" w:rsidR="00C96602" w:rsidRDefault="00C9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4F310B12" w:rsidR="00F97F31" w:rsidRDefault="00F97F31">
        <w:pPr>
          <w:pStyle w:val="a6"/>
          <w:jc w:val="right"/>
        </w:pPr>
        <w:r>
          <w:fldChar w:fldCharType="begin"/>
        </w:r>
        <w:r>
          <w:instrText>PAGE   \* MERGEFORMAT</w:instrText>
        </w:r>
        <w:r>
          <w:fldChar w:fldCharType="separate"/>
        </w:r>
        <w:r w:rsidR="00897508">
          <w:rPr>
            <w:noProof/>
          </w:rPr>
          <w:t>5</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3EEFA88" w:rsidR="008F502B" w:rsidRDefault="00897508">
    <w:pPr>
      <w:pStyle w:val="a6"/>
    </w:pPr>
    <w:r>
      <w:rPr>
        <w:noProof/>
        <w:lang w:eastAsia="ru-RU"/>
      </w:rPr>
      <w:pict w14:anchorId="320E25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1025"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forms" w:enforcement="1" w:cryptProviderType="rsaAES" w:cryptAlgorithmClass="hash" w:cryptAlgorithmType="typeAny" w:cryptAlgorithmSid="14" w:cryptSpinCount="100000" w:hash="IZPyy+qiZLkOx44cQD48pH1QBjk3g4RxhOEazZM0ezdYO3IO3rybG9RgtvfNZJktbXezMCzNrkrqBIFckWxD2g==" w:salt="Bd/7E9QaEunH73+633apMA=="/>
  <w:defaultTabStop w:val="284"/>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7A3C"/>
    <w:rsid w:val="003A0649"/>
    <w:rsid w:val="003B065E"/>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952"/>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97508"/>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A22"/>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F8A16-743B-4B8C-8E31-88FC8CEFB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2448</Words>
  <Characters>13958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4</cp:revision>
  <cp:lastPrinted>2021-09-16T08:52:00Z</cp:lastPrinted>
  <dcterms:created xsi:type="dcterms:W3CDTF">2024-06-11T06:06:00Z</dcterms:created>
  <dcterms:modified xsi:type="dcterms:W3CDTF">2024-09-24T12:10:00Z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PcVLYi4uXWFX00002X164G</vt:lpwstr>
  </property>
</Properties>
</file>